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C1" w:rsidRDefault="006B00C1" w:rsidP="006B00C1">
      <w:pPr>
        <w:pStyle w:val="Default"/>
      </w:pPr>
    </w:p>
    <w:p w:rsidR="006B00C1" w:rsidRDefault="006B00C1" w:rsidP="006B00C1">
      <w:pPr>
        <w:pStyle w:val="Default"/>
        <w:rPr>
          <w:sz w:val="23"/>
          <w:szCs w:val="23"/>
        </w:rPr>
      </w:pPr>
      <w:r>
        <w:t xml:space="preserve"> </w:t>
      </w:r>
      <w:r>
        <w:rPr>
          <w:b/>
          <w:bCs/>
          <w:sz w:val="23"/>
          <w:szCs w:val="23"/>
        </w:rPr>
        <w:t xml:space="preserve">Proposta di adozione </w:t>
      </w:r>
    </w:p>
    <w:p w:rsidR="006B00C1" w:rsidRDefault="006B00C1" w:rsidP="006B00C1">
      <w:pPr>
        <w:pStyle w:val="Default"/>
        <w:rPr>
          <w:sz w:val="23"/>
          <w:szCs w:val="23"/>
        </w:rPr>
      </w:pPr>
      <w:r>
        <w:rPr>
          <w:sz w:val="23"/>
          <w:szCs w:val="23"/>
        </w:rPr>
        <w:t xml:space="preserve">Anno scolastico: __________________ </w:t>
      </w:r>
    </w:p>
    <w:p w:rsidR="006B00C1" w:rsidRDefault="006B00C1" w:rsidP="006B00C1">
      <w:pPr>
        <w:pStyle w:val="Default"/>
        <w:rPr>
          <w:sz w:val="23"/>
          <w:szCs w:val="23"/>
        </w:rPr>
      </w:pPr>
      <w:r>
        <w:rPr>
          <w:sz w:val="23"/>
          <w:szCs w:val="23"/>
        </w:rPr>
        <w:t xml:space="preserve">Materia: ___________________________ </w:t>
      </w:r>
    </w:p>
    <w:p w:rsidR="006B00C1" w:rsidRDefault="006B00C1" w:rsidP="006B00C1">
      <w:pPr>
        <w:pStyle w:val="Default"/>
        <w:rPr>
          <w:sz w:val="23"/>
          <w:szCs w:val="23"/>
        </w:rPr>
      </w:pPr>
      <w:r>
        <w:rPr>
          <w:sz w:val="23"/>
          <w:szCs w:val="23"/>
        </w:rPr>
        <w:t xml:space="preserve">Classe: _____________ </w:t>
      </w:r>
    </w:p>
    <w:p w:rsidR="006B00C1" w:rsidRPr="00A231E8" w:rsidRDefault="006B00C1" w:rsidP="00A231E8">
      <w:pPr>
        <w:pStyle w:val="Default"/>
        <w:jc w:val="both"/>
        <w:rPr>
          <w:sz w:val="23"/>
          <w:szCs w:val="23"/>
        </w:rPr>
      </w:pPr>
      <w:r>
        <w:rPr>
          <w:sz w:val="23"/>
          <w:szCs w:val="23"/>
        </w:rPr>
        <w:t xml:space="preserve">Testo proposto </w:t>
      </w:r>
      <w:r w:rsidR="00106D52" w:rsidRPr="000C6A37">
        <w:rPr>
          <w:smallCaps/>
        </w:rPr>
        <w:t>Maltese Maria Grazia</w:t>
      </w:r>
      <w:r w:rsidR="00106D52" w:rsidRPr="000C6A37">
        <w:t xml:space="preserve"> – </w:t>
      </w:r>
      <w:r w:rsidR="00106D52" w:rsidRPr="000C6A37">
        <w:rPr>
          <w:i/>
        </w:rPr>
        <w:t>Storie di mare, di ninfe e di pirati</w:t>
      </w:r>
      <w:r w:rsidR="00A231E8">
        <w:rPr>
          <w:i/>
        </w:rPr>
        <w:t xml:space="preserve">, </w:t>
      </w:r>
      <w:r w:rsidR="00A231E8" w:rsidRPr="00A231E8">
        <w:t>Medusa Editrice s.a.s</w:t>
      </w:r>
    </w:p>
    <w:p w:rsidR="00106D52" w:rsidRPr="00106D52" w:rsidRDefault="00106D52" w:rsidP="006B00C1">
      <w:pPr>
        <w:pStyle w:val="Default"/>
        <w:rPr>
          <w:sz w:val="23"/>
          <w:szCs w:val="23"/>
        </w:rPr>
      </w:pPr>
    </w:p>
    <w:tbl>
      <w:tblPr>
        <w:tblStyle w:val="Grigliatabella"/>
        <w:tblW w:w="0" w:type="auto"/>
        <w:tblLook w:val="04A0"/>
      </w:tblPr>
      <w:tblGrid>
        <w:gridCol w:w="4814"/>
        <w:gridCol w:w="4814"/>
      </w:tblGrid>
      <w:tr w:rsidR="006B00C1" w:rsidTr="006B00C1">
        <w:tc>
          <w:tcPr>
            <w:tcW w:w="4814" w:type="dxa"/>
          </w:tcPr>
          <w:p w:rsidR="006B00C1" w:rsidRPr="006B00C1" w:rsidRDefault="006B00C1" w:rsidP="006B00C1">
            <w:pPr>
              <w:pStyle w:val="Default"/>
              <w:rPr>
                <w:b/>
                <w:iCs/>
                <w:sz w:val="23"/>
                <w:szCs w:val="23"/>
              </w:rPr>
            </w:pPr>
            <w:r w:rsidRPr="006B00C1">
              <w:rPr>
                <w:b/>
                <w:iCs/>
                <w:sz w:val="23"/>
                <w:szCs w:val="23"/>
              </w:rPr>
              <w:t>Edizione mista</w:t>
            </w:r>
          </w:p>
        </w:tc>
        <w:tc>
          <w:tcPr>
            <w:tcW w:w="4814" w:type="dxa"/>
          </w:tcPr>
          <w:p w:rsidR="006B00C1" w:rsidRPr="006B00C1" w:rsidRDefault="006B00C1" w:rsidP="006B00C1">
            <w:pPr>
              <w:pStyle w:val="Default"/>
              <w:rPr>
                <w:b/>
                <w:iCs/>
                <w:sz w:val="23"/>
                <w:szCs w:val="23"/>
              </w:rPr>
            </w:pPr>
            <w:r w:rsidRPr="006B00C1">
              <w:rPr>
                <w:b/>
                <w:iCs/>
                <w:sz w:val="23"/>
                <w:szCs w:val="23"/>
              </w:rPr>
              <w:t>Edizione digitale</w:t>
            </w:r>
          </w:p>
        </w:tc>
      </w:tr>
      <w:tr w:rsidR="006B00C1" w:rsidTr="006B00C1">
        <w:tc>
          <w:tcPr>
            <w:tcW w:w="4814" w:type="dxa"/>
          </w:tcPr>
          <w:p w:rsidR="006B00C1" w:rsidRDefault="00106D52" w:rsidP="006B00C1">
            <w:pPr>
              <w:pStyle w:val="Default"/>
              <w:rPr>
                <w:iCs/>
                <w:sz w:val="23"/>
                <w:szCs w:val="23"/>
              </w:rPr>
            </w:pPr>
            <w:r>
              <w:rPr>
                <w:iCs/>
                <w:sz w:val="23"/>
                <w:szCs w:val="23"/>
              </w:rPr>
              <w:t>Storie di mare, di ninfe e di pirati</w:t>
            </w:r>
          </w:p>
          <w:p w:rsidR="006B00C1" w:rsidRPr="006B00C1" w:rsidRDefault="006B00C1" w:rsidP="006B00C1">
            <w:pPr>
              <w:pStyle w:val="Default"/>
              <w:rPr>
                <w:iCs/>
                <w:sz w:val="23"/>
                <w:szCs w:val="23"/>
              </w:rPr>
            </w:pPr>
            <w:r>
              <w:rPr>
                <w:iCs/>
                <w:sz w:val="23"/>
                <w:szCs w:val="23"/>
              </w:rPr>
              <w:t xml:space="preserve">Libro misto € </w:t>
            </w:r>
            <w:r w:rsidR="008D6905">
              <w:rPr>
                <w:iCs/>
                <w:sz w:val="23"/>
                <w:szCs w:val="23"/>
              </w:rPr>
              <w:t>10,0</w:t>
            </w:r>
            <w:r w:rsidR="00106D52">
              <w:rPr>
                <w:iCs/>
                <w:sz w:val="23"/>
                <w:szCs w:val="23"/>
              </w:rPr>
              <w:t>0</w:t>
            </w:r>
          </w:p>
          <w:p w:rsidR="006B00C1" w:rsidRDefault="006B00C1" w:rsidP="006B00C1">
            <w:pPr>
              <w:pStyle w:val="Default"/>
              <w:rPr>
                <w:i/>
                <w:iCs/>
                <w:sz w:val="23"/>
                <w:szCs w:val="23"/>
              </w:rPr>
            </w:pPr>
          </w:p>
          <w:p w:rsidR="006B00C1" w:rsidRPr="006B00C1" w:rsidRDefault="00546811" w:rsidP="00106D52">
            <w:pPr>
              <w:rPr>
                <w:rFonts w:ascii="PT Sans" w:eastAsia="Times New Roman" w:hAnsi="PT Sans" w:cs="Times New Roman"/>
                <w:color w:val="000000"/>
                <w:sz w:val="24"/>
                <w:szCs w:val="24"/>
                <w:lang w:eastAsia="it-IT"/>
              </w:rPr>
            </w:pPr>
            <w:r>
              <w:rPr>
                <w:rFonts w:ascii="PT Sans" w:eastAsia="Times New Roman" w:hAnsi="PT Sans" w:cs="Times New Roman"/>
                <w:color w:val="000000"/>
                <w:sz w:val="24"/>
                <w:szCs w:val="24"/>
                <w:lang w:eastAsia="it-IT"/>
              </w:rPr>
              <w:t xml:space="preserve">ISBN: </w:t>
            </w:r>
            <w:r w:rsidR="006B00C1" w:rsidRPr="006B00C1">
              <w:rPr>
                <w:rFonts w:ascii="PT Sans" w:eastAsia="Times New Roman" w:hAnsi="PT Sans" w:cs="Times New Roman"/>
                <w:color w:val="000000"/>
                <w:sz w:val="24"/>
                <w:szCs w:val="24"/>
                <w:lang w:eastAsia="it-IT"/>
              </w:rPr>
              <w:t>978-88-6432-</w:t>
            </w:r>
            <w:r w:rsidR="00106D52">
              <w:rPr>
                <w:rFonts w:ascii="PT Sans" w:eastAsia="Times New Roman" w:hAnsi="PT Sans" w:cs="Times New Roman"/>
                <w:color w:val="000000"/>
                <w:sz w:val="24"/>
                <w:szCs w:val="24"/>
                <w:lang w:eastAsia="it-IT"/>
              </w:rPr>
              <w:t>169-1</w:t>
            </w:r>
          </w:p>
        </w:tc>
        <w:tc>
          <w:tcPr>
            <w:tcW w:w="4814" w:type="dxa"/>
          </w:tcPr>
          <w:p w:rsidR="00106D52" w:rsidRDefault="00106D52" w:rsidP="00106D52">
            <w:pPr>
              <w:pStyle w:val="Default"/>
              <w:rPr>
                <w:iCs/>
                <w:sz w:val="23"/>
                <w:szCs w:val="23"/>
              </w:rPr>
            </w:pPr>
            <w:r>
              <w:rPr>
                <w:iCs/>
                <w:sz w:val="23"/>
                <w:szCs w:val="23"/>
              </w:rPr>
              <w:t>Storie di mare, di ninfe e di pirati</w:t>
            </w:r>
          </w:p>
          <w:p w:rsidR="006B00C1" w:rsidRPr="006B00C1" w:rsidRDefault="006B00C1" w:rsidP="006B00C1">
            <w:pPr>
              <w:pStyle w:val="Default"/>
              <w:rPr>
                <w:iCs/>
                <w:sz w:val="23"/>
                <w:szCs w:val="23"/>
              </w:rPr>
            </w:pPr>
            <w:r w:rsidRPr="006B00C1">
              <w:rPr>
                <w:iCs/>
                <w:sz w:val="23"/>
                <w:szCs w:val="23"/>
              </w:rPr>
              <w:t xml:space="preserve">Libro digitale € </w:t>
            </w:r>
            <w:r w:rsidR="008D6905">
              <w:rPr>
                <w:iCs/>
                <w:sz w:val="23"/>
                <w:szCs w:val="23"/>
              </w:rPr>
              <w:t>7,52</w:t>
            </w:r>
          </w:p>
          <w:p w:rsidR="006B00C1" w:rsidRDefault="006B00C1" w:rsidP="006B00C1">
            <w:pPr>
              <w:pStyle w:val="Default"/>
              <w:rPr>
                <w:i/>
                <w:iCs/>
                <w:sz w:val="23"/>
                <w:szCs w:val="23"/>
              </w:rPr>
            </w:pPr>
          </w:p>
          <w:p w:rsidR="006B00C1" w:rsidRPr="006B00C1" w:rsidRDefault="00546811" w:rsidP="00106D52">
            <w:pPr>
              <w:rPr>
                <w:rFonts w:ascii="PT Sans" w:eastAsia="Times New Roman" w:hAnsi="PT Sans" w:cs="Times New Roman"/>
                <w:color w:val="000000"/>
                <w:sz w:val="24"/>
                <w:szCs w:val="24"/>
                <w:lang w:eastAsia="it-IT"/>
              </w:rPr>
            </w:pPr>
            <w:r>
              <w:rPr>
                <w:rFonts w:ascii="PT Sans" w:eastAsia="Times New Roman" w:hAnsi="PT Sans" w:cs="Times New Roman"/>
                <w:color w:val="000000"/>
                <w:sz w:val="24"/>
                <w:szCs w:val="24"/>
                <w:lang w:eastAsia="it-IT"/>
              </w:rPr>
              <w:t xml:space="preserve">ISBN: </w:t>
            </w:r>
            <w:r w:rsidR="006B00C1" w:rsidRPr="006B00C1">
              <w:rPr>
                <w:rFonts w:ascii="PT Sans" w:eastAsia="Times New Roman" w:hAnsi="PT Sans" w:cs="Times New Roman"/>
                <w:color w:val="000000"/>
                <w:sz w:val="24"/>
                <w:szCs w:val="24"/>
                <w:lang w:eastAsia="it-IT"/>
              </w:rPr>
              <w:t>978-88-6432-</w:t>
            </w:r>
            <w:r w:rsidR="00106D52">
              <w:rPr>
                <w:rFonts w:ascii="PT Sans" w:eastAsia="Times New Roman" w:hAnsi="PT Sans" w:cs="Times New Roman"/>
                <w:color w:val="000000"/>
                <w:sz w:val="24"/>
                <w:szCs w:val="24"/>
                <w:lang w:eastAsia="it-IT"/>
              </w:rPr>
              <w:t>184-4</w:t>
            </w:r>
          </w:p>
        </w:tc>
      </w:tr>
    </w:tbl>
    <w:p w:rsidR="006B00C1" w:rsidRDefault="006B00C1" w:rsidP="006B00C1">
      <w:pPr>
        <w:pStyle w:val="Default"/>
        <w:rPr>
          <w:i/>
          <w:iCs/>
          <w:sz w:val="23"/>
          <w:szCs w:val="23"/>
        </w:rPr>
      </w:pPr>
    </w:p>
    <w:p w:rsidR="006B00C1" w:rsidRDefault="006B00C1" w:rsidP="006B00C1">
      <w:pPr>
        <w:pStyle w:val="Default"/>
      </w:pPr>
    </w:p>
    <w:p w:rsidR="006B00C1" w:rsidRPr="006B00C1" w:rsidRDefault="006B00C1" w:rsidP="006B00C1">
      <w:pPr>
        <w:jc w:val="both"/>
        <w:rPr>
          <w:rFonts w:ascii="Rockwell" w:hAnsi="Rockwell"/>
          <w:sz w:val="24"/>
          <w:szCs w:val="24"/>
        </w:rPr>
      </w:pPr>
      <w:r w:rsidRPr="00106D52">
        <w:rPr>
          <w:rFonts w:ascii="Rockwell" w:hAnsi="Rockwell"/>
          <w:sz w:val="24"/>
          <w:szCs w:val="24"/>
        </w:rPr>
        <w:t xml:space="preserve"> Il sottoscritto ___________________________________, docente di </w:t>
      </w:r>
      <w:r w:rsidR="00106D52" w:rsidRPr="00106D52">
        <w:rPr>
          <w:rFonts w:ascii="Rockwell" w:hAnsi="Rockwell"/>
          <w:sz w:val="24"/>
          <w:szCs w:val="24"/>
        </w:rPr>
        <w:t>italiano</w:t>
      </w:r>
      <w:r w:rsidRPr="00106D52">
        <w:rPr>
          <w:rFonts w:ascii="Rockwell" w:hAnsi="Rockwell"/>
          <w:sz w:val="24"/>
          <w:szCs w:val="24"/>
        </w:rPr>
        <w:t xml:space="preserve">, propone per l’anno scolastico ________________ l’adozione del testo di </w:t>
      </w:r>
      <w:r w:rsidR="00106D52" w:rsidRPr="00106D52">
        <w:rPr>
          <w:rFonts w:ascii="Rockwell" w:hAnsi="Rockwell"/>
          <w:smallCaps/>
          <w:sz w:val="24"/>
          <w:szCs w:val="24"/>
        </w:rPr>
        <w:t>Maltese Maria Grazia</w:t>
      </w:r>
      <w:r w:rsidR="00106D52" w:rsidRPr="00106D52">
        <w:rPr>
          <w:rFonts w:ascii="Rockwell" w:hAnsi="Rockwell"/>
          <w:sz w:val="24"/>
          <w:szCs w:val="24"/>
        </w:rPr>
        <w:t xml:space="preserve"> – </w:t>
      </w:r>
      <w:r w:rsidR="00106D52" w:rsidRPr="00106D52">
        <w:rPr>
          <w:rFonts w:ascii="Rockwell" w:hAnsi="Rockwell"/>
          <w:i/>
          <w:sz w:val="24"/>
          <w:szCs w:val="24"/>
        </w:rPr>
        <w:t>Storie di mare, di ninfe e di pirati</w:t>
      </w:r>
      <w:r w:rsidR="00A231E8">
        <w:rPr>
          <w:rFonts w:ascii="Rockwell" w:hAnsi="Rockwell"/>
          <w:sz w:val="24"/>
          <w:szCs w:val="24"/>
        </w:rPr>
        <w:t>, Medusa Editrice s.a.s</w:t>
      </w:r>
      <w:bookmarkStart w:id="0" w:name="_GoBack"/>
      <w:bookmarkEnd w:id="0"/>
    </w:p>
    <w:p w:rsidR="00106D52" w:rsidRPr="00106D52" w:rsidRDefault="00106D52" w:rsidP="00106D52">
      <w:pPr>
        <w:spacing w:before="100" w:beforeAutospacing="1" w:after="100" w:afterAutospacing="1" w:line="360" w:lineRule="auto"/>
        <w:jc w:val="both"/>
        <w:rPr>
          <w:rFonts w:ascii="Rockwell" w:eastAsia="Times New Roman" w:hAnsi="Rockwell" w:cs="Arial"/>
          <w:color w:val="000000"/>
          <w:sz w:val="24"/>
          <w:szCs w:val="24"/>
          <w:lang w:eastAsia="it-IT"/>
        </w:rPr>
      </w:pPr>
      <w:r w:rsidRPr="00106D52">
        <w:rPr>
          <w:rFonts w:ascii="Rockwell" w:eastAsia="Times New Roman" w:hAnsi="Rockwell" w:cs="Arial"/>
          <w:color w:val="000000"/>
          <w:sz w:val="24"/>
          <w:szCs w:val="24"/>
          <w:lang w:eastAsia="it-IT"/>
        </w:rPr>
        <w:t>In mezzo al Mediterraneo, la Sicilia è sempre stata un crocevia di civiltà diverse. In questa raccolta di tredici racconti si ritrovano personaggi dei miti greci, echi del dominio arabo, presenze legate alla dominazione spagnola, fantasiosi racconti della gente di mare, spassosi racconti di origine contadina. Un concentrato di cultura mediterranea, ricca di contaminazioni tra Oriente e Occidente, tra Europa e Africa.</w:t>
      </w:r>
    </w:p>
    <w:p w:rsidR="00106D52" w:rsidRPr="00106D52" w:rsidRDefault="00106D52" w:rsidP="00106D52">
      <w:pPr>
        <w:spacing w:before="100" w:beforeAutospacing="1" w:after="100" w:afterAutospacing="1" w:line="360" w:lineRule="auto"/>
        <w:jc w:val="both"/>
        <w:rPr>
          <w:rFonts w:ascii="Rockwell" w:eastAsia="Times New Roman" w:hAnsi="Rockwell" w:cs="Arial"/>
          <w:color w:val="000000"/>
          <w:sz w:val="24"/>
          <w:szCs w:val="24"/>
          <w:lang w:eastAsia="it-IT"/>
        </w:rPr>
      </w:pPr>
      <w:r w:rsidRPr="00106D52">
        <w:rPr>
          <w:rFonts w:ascii="Rockwell" w:eastAsia="Times New Roman" w:hAnsi="Rockwell" w:cs="Arial"/>
          <w:color w:val="000000"/>
          <w:sz w:val="24"/>
          <w:szCs w:val="24"/>
          <w:lang w:eastAsia="it-IT"/>
        </w:rPr>
        <w:t>L'autrice racconta con brio, lasciando libero corso alla fantasia, ma recuperando tipiche cadenze del racconto popolare. È un libro fresco e vivace, che ha il pregio di raccontare storie inedite o poco conosciute e di raccontare in modo originale e personale storie famosissime, come quella di Colapesce. Particolarmente curati e ricchi di sollecitazioni i laboratori didattici con proposte di comprensione e di analisi del testo e stimoli alla scrittura creativa e al commento motivato.</w:t>
      </w:r>
    </w:p>
    <w:p w:rsidR="006B00C1" w:rsidRDefault="006B00C1" w:rsidP="006B00C1">
      <w:pPr>
        <w:pStyle w:val="Default"/>
        <w:rPr>
          <w:sz w:val="23"/>
          <w:szCs w:val="23"/>
        </w:rPr>
      </w:pPr>
    </w:p>
    <w:sectPr w:rsidR="006B00C1" w:rsidSect="005E06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5A2D"/>
    <w:rsid w:val="000C6A37"/>
    <w:rsid w:val="00106D52"/>
    <w:rsid w:val="004B6D66"/>
    <w:rsid w:val="00546811"/>
    <w:rsid w:val="005E06A0"/>
    <w:rsid w:val="006B00C1"/>
    <w:rsid w:val="008D6905"/>
    <w:rsid w:val="00A231E8"/>
    <w:rsid w:val="00E05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06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B00C1"/>
    <w:pPr>
      <w:autoSpaceDE w:val="0"/>
      <w:autoSpaceDN w:val="0"/>
      <w:adjustRightInd w:val="0"/>
      <w:spacing w:after="0" w:line="240" w:lineRule="auto"/>
    </w:pPr>
    <w:rPr>
      <w:rFonts w:ascii="Rockwell" w:hAnsi="Rockwell" w:cs="Rockwell"/>
      <w:color w:val="000000"/>
      <w:sz w:val="24"/>
      <w:szCs w:val="24"/>
    </w:rPr>
  </w:style>
  <w:style w:type="table" w:styleId="Grigliatabella">
    <w:name w:val="Table Grid"/>
    <w:basedOn w:val="Tabellanormale"/>
    <w:uiPriority w:val="39"/>
    <w:rsid w:val="006B0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6B00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6060865">
      <w:bodyDiv w:val="1"/>
      <w:marLeft w:val="0"/>
      <w:marRight w:val="0"/>
      <w:marTop w:val="0"/>
      <w:marBottom w:val="0"/>
      <w:divBdr>
        <w:top w:val="none" w:sz="0" w:space="0" w:color="auto"/>
        <w:left w:val="none" w:sz="0" w:space="0" w:color="auto"/>
        <w:bottom w:val="none" w:sz="0" w:space="0" w:color="auto"/>
        <w:right w:val="none" w:sz="0" w:space="0" w:color="auto"/>
      </w:divBdr>
    </w:div>
    <w:div w:id="769472651">
      <w:bodyDiv w:val="1"/>
      <w:marLeft w:val="0"/>
      <w:marRight w:val="0"/>
      <w:marTop w:val="0"/>
      <w:marBottom w:val="0"/>
      <w:divBdr>
        <w:top w:val="none" w:sz="0" w:space="0" w:color="auto"/>
        <w:left w:val="none" w:sz="0" w:space="0" w:color="auto"/>
        <w:bottom w:val="none" w:sz="0" w:space="0" w:color="auto"/>
        <w:right w:val="none" w:sz="0" w:space="0" w:color="auto"/>
      </w:divBdr>
    </w:div>
    <w:div w:id="1910336592">
      <w:bodyDiv w:val="1"/>
      <w:marLeft w:val="0"/>
      <w:marRight w:val="0"/>
      <w:marTop w:val="0"/>
      <w:marBottom w:val="0"/>
      <w:divBdr>
        <w:top w:val="none" w:sz="0" w:space="0" w:color="auto"/>
        <w:left w:val="none" w:sz="0" w:space="0" w:color="auto"/>
        <w:bottom w:val="none" w:sz="0" w:space="0" w:color="auto"/>
        <w:right w:val="none" w:sz="0" w:space="0" w:color="auto"/>
      </w:divBdr>
    </w:div>
    <w:div w:id="20991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1330</Characters>
  <Application>Microsoft Office Word</Application>
  <DocSecurity>0</DocSecurity>
  <Lines>11</Lines>
  <Paragraphs>3</Paragraphs>
  <ScaleCrop>false</ScaleCrop>
  <Company>HP</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romano</dc:creator>
  <cp:keywords/>
  <dc:description/>
  <cp:lastModifiedBy>ettore avvisato</cp:lastModifiedBy>
  <cp:revision>7</cp:revision>
  <dcterms:created xsi:type="dcterms:W3CDTF">2019-02-18T10:14:00Z</dcterms:created>
  <dcterms:modified xsi:type="dcterms:W3CDTF">2023-04-01T16:33:00Z</dcterms:modified>
</cp:coreProperties>
</file>